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BFBFBF" w:themeColor="background1" w:themeShade="BF"/>
        </w:rPr>
        <w:id w:val="1419601427"/>
        <w:placeholder>
          <w:docPart w:val="DefaultPlaceholder_1081868574"/>
        </w:placeholder>
        <w15:color w:val="FFFF00"/>
      </w:sdtPr>
      <w:sdtEndPr/>
      <w:sdtContent>
        <w:sdt>
          <w:sdtPr>
            <w:rPr>
              <w:color w:val="BFBFBF" w:themeColor="background1" w:themeShade="BF"/>
            </w:rPr>
            <w:id w:val="276677690"/>
            <w:placeholder>
              <w:docPart w:val="DefaultPlaceholder_1081868574"/>
            </w:placeholder>
            <w:text/>
          </w:sdtPr>
          <w:sdtEndPr/>
          <w:sdtContent>
            <w:p w:rsidR="00E40048" w:rsidRPr="00CA22A1" w:rsidRDefault="00CA22A1" w:rsidP="00E40048">
              <w:pPr>
                <w:spacing w:after="0"/>
                <w:jc w:val="both"/>
                <w:outlineLvl w:val="0"/>
                <w:rPr>
                  <w:color w:val="BFBFBF" w:themeColor="background1" w:themeShade="BF"/>
                </w:rPr>
              </w:pPr>
              <w:r w:rsidRPr="00CA22A1">
                <w:rPr>
                  <w:color w:val="BFBFBF" w:themeColor="background1" w:themeShade="BF"/>
                </w:rPr>
                <w:t>Date</w:t>
              </w:r>
            </w:p>
          </w:sdtContent>
        </w:sdt>
      </w:sdtContent>
    </w:sdt>
    <w:p w:rsidR="00065A27" w:rsidRPr="002E4B52" w:rsidRDefault="00065A27" w:rsidP="00065A27">
      <w:pPr>
        <w:spacing w:after="0"/>
        <w:rPr>
          <w:rFonts w:eastAsia="Times New Roman" w:cstheme="minorHAnsi"/>
          <w:color w:val="BFBFBF" w:themeColor="background1" w:themeShade="BF"/>
        </w:rPr>
      </w:pPr>
    </w:p>
    <w:sdt>
      <w:sdtPr>
        <w:rPr>
          <w:color w:val="BFBFBF" w:themeColor="background1" w:themeShade="BF"/>
        </w:rPr>
        <w:id w:val="1536776560"/>
        <w:placeholder>
          <w:docPart w:val="DefaultPlaceholder_1081868574"/>
        </w:placeholder>
        <w15:color w:val="FFFF00"/>
        <w:text/>
      </w:sdtPr>
      <w:sdtEndPr/>
      <w:sdtContent>
        <w:p w:rsidR="002822C0" w:rsidRDefault="002822C0" w:rsidP="002822C0">
          <w:pPr>
            <w:spacing w:after="0"/>
            <w:rPr>
              <w:color w:val="BFBFBF" w:themeColor="background1" w:themeShade="BF"/>
            </w:rPr>
          </w:pPr>
          <w:r w:rsidRPr="002E4B52">
            <w:rPr>
              <w:color w:val="BFBFBF" w:themeColor="background1" w:themeShade="BF"/>
            </w:rPr>
            <w:t>Requestor’s Name</w:t>
          </w:r>
        </w:p>
      </w:sdtContent>
    </w:sdt>
    <w:sdt>
      <w:sdtPr>
        <w:rPr>
          <w:color w:val="BFBFBF" w:themeColor="background1" w:themeShade="BF"/>
        </w:rPr>
        <w:id w:val="2140228027"/>
        <w:placeholder>
          <w:docPart w:val="DefaultPlaceholder_1081868574"/>
        </w:placeholder>
        <w15:color w:val="FFFF00"/>
        <w:text/>
      </w:sdtPr>
      <w:sdtEndPr/>
      <w:sdtContent>
        <w:p w:rsidR="002822C0" w:rsidRDefault="002822C0" w:rsidP="002822C0">
          <w:pPr>
            <w:spacing w:after="0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Requestor’s Title</w:t>
          </w:r>
        </w:p>
      </w:sdtContent>
    </w:sdt>
    <w:sdt>
      <w:sdtPr>
        <w:rPr>
          <w:color w:val="BFBFBF" w:themeColor="background1" w:themeShade="BF"/>
        </w:rPr>
        <w:id w:val="-690305165"/>
        <w:placeholder>
          <w:docPart w:val="DefaultPlaceholder_1081868574"/>
        </w:placeholder>
        <w15:color w:val="FFFF00"/>
        <w:text/>
      </w:sdtPr>
      <w:sdtEndPr/>
      <w:sdtContent>
        <w:p w:rsidR="002822C0" w:rsidRPr="002E4B52" w:rsidRDefault="002822C0" w:rsidP="002822C0">
          <w:pPr>
            <w:spacing w:after="0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Requestor’s Company Name</w:t>
          </w:r>
        </w:p>
      </w:sdtContent>
    </w:sdt>
    <w:sdt>
      <w:sdtPr>
        <w:rPr>
          <w:color w:val="D0CECE" w:themeColor="background2" w:themeShade="E6"/>
        </w:rPr>
        <w:id w:val="-331141180"/>
        <w:placeholder>
          <w:docPart w:val="DefaultPlaceholder_1081868574"/>
        </w:placeholder>
        <w15:color w:val="FFFF00"/>
        <w:text/>
      </w:sdtPr>
      <w:sdtEndPr/>
      <w:sdtContent>
        <w:p w:rsidR="002822C0" w:rsidRPr="002E4B52" w:rsidRDefault="002822C0" w:rsidP="002822C0">
          <w:pPr>
            <w:spacing w:after="0"/>
            <w:rPr>
              <w:color w:val="BFBFBF" w:themeColor="background1" w:themeShade="BF"/>
            </w:rPr>
          </w:pPr>
          <w:r w:rsidRPr="00026825">
            <w:rPr>
              <w:color w:val="D0CECE" w:themeColor="background2" w:themeShade="E6"/>
            </w:rPr>
            <w:t>Requestor’s Company Address</w:t>
          </w:r>
        </w:p>
      </w:sdtContent>
    </w:sdt>
    <w:p w:rsidR="00D54E30" w:rsidRDefault="00D54E30" w:rsidP="00721EE5">
      <w:pPr>
        <w:spacing w:after="0"/>
        <w:rPr>
          <w:rFonts w:cstheme="minorHAnsi"/>
          <w:b/>
        </w:rPr>
      </w:pPr>
    </w:p>
    <w:p w:rsidR="002E4B52" w:rsidRDefault="00721EE5" w:rsidP="00721EE5">
      <w:pPr>
        <w:spacing w:after="0"/>
        <w:rPr>
          <w:color w:val="BFBFBF" w:themeColor="background1" w:themeShade="BF"/>
        </w:rPr>
      </w:pPr>
      <w:r w:rsidRPr="002E4B52">
        <w:rPr>
          <w:rFonts w:cstheme="minorHAnsi"/>
          <w:b/>
        </w:rPr>
        <w:t>SUBJECT:</w:t>
      </w:r>
      <w:r w:rsidRPr="002E4B52">
        <w:rPr>
          <w:rFonts w:cstheme="minorHAnsi"/>
        </w:rPr>
        <w:t xml:space="preserve"> </w:t>
      </w:r>
      <w:r w:rsidR="000E5326" w:rsidRPr="002E4B52">
        <w:t xml:space="preserve">Letter of </w:t>
      </w:r>
      <w:r w:rsidR="009F2D09">
        <w:t xml:space="preserve">Intended </w:t>
      </w:r>
      <w:r w:rsidR="0061647F">
        <w:t>Commitment</w:t>
      </w:r>
      <w:r w:rsidR="00E40048" w:rsidRPr="00583C81">
        <w:t xml:space="preserve"> for </w:t>
      </w:r>
      <w:sdt>
        <w:sdtPr>
          <w:rPr>
            <w:color w:val="D0CECE" w:themeColor="background2" w:themeShade="E6"/>
          </w:rPr>
          <w:id w:val="1811977703"/>
          <w:placeholder>
            <w:docPart w:val="DefaultPlaceholder_1081868574"/>
          </w:placeholder>
          <w15:color w:val="FFFF00"/>
          <w:text/>
        </w:sdtPr>
        <w:sdtEndPr/>
        <w:sdtContent>
          <w:r w:rsidR="00026825" w:rsidRPr="00026825">
            <w:rPr>
              <w:color w:val="D0CECE" w:themeColor="background2" w:themeShade="E6"/>
            </w:rPr>
            <w:t>[Agency Name, Proposal Title or Number]</w:t>
          </w:r>
        </w:sdtContent>
      </w:sdt>
    </w:p>
    <w:p w:rsidR="00026825" w:rsidRPr="002E4B52" w:rsidRDefault="00026825" w:rsidP="00721EE5">
      <w:pPr>
        <w:spacing w:after="0"/>
        <w:rPr>
          <w:rFonts w:cstheme="minorHAnsi"/>
        </w:rPr>
      </w:pPr>
      <w:bookmarkStart w:id="0" w:name="_GoBack"/>
      <w:bookmarkEnd w:id="0"/>
    </w:p>
    <w:p w:rsidR="00721EE5" w:rsidRPr="002E4B52" w:rsidRDefault="00721EE5" w:rsidP="00733E75">
      <w:pPr>
        <w:spacing w:after="0"/>
        <w:rPr>
          <w:color w:val="BFBFBF" w:themeColor="background1" w:themeShade="BF"/>
        </w:rPr>
      </w:pPr>
      <w:r w:rsidRPr="002E4B52">
        <w:t xml:space="preserve">Southern California Edison ("SCE") is pleased to offer this letter of </w:t>
      </w:r>
      <w:r w:rsidR="004F4389" w:rsidRPr="002E4B52">
        <w:t xml:space="preserve">intended </w:t>
      </w:r>
      <w:r w:rsidR="0061647F">
        <w:t>commitment</w:t>
      </w:r>
      <w:r w:rsidRPr="002E4B52">
        <w:t xml:space="preserve"> </w:t>
      </w:r>
      <w:r w:rsidR="000E5326" w:rsidRPr="002E4B52">
        <w:t xml:space="preserve">for the </w:t>
      </w:r>
      <w:r w:rsidR="00D54E30" w:rsidRPr="002E4B52">
        <w:t xml:space="preserve">proposal entitled </w:t>
      </w:r>
      <w:r w:rsidR="007057E1" w:rsidRPr="002E4B52">
        <w:rPr>
          <w:color w:val="BFBFBF" w:themeColor="background1" w:themeShade="BF"/>
        </w:rPr>
        <w:t xml:space="preserve">[Project Name] </w:t>
      </w:r>
      <w:r w:rsidR="00E40048">
        <w:t xml:space="preserve">submitted by </w:t>
      </w:r>
      <w:r w:rsidR="007057E1" w:rsidRPr="002E4B52">
        <w:rPr>
          <w:color w:val="BFBFBF" w:themeColor="background1" w:themeShade="BF"/>
        </w:rPr>
        <w:t>[</w:t>
      </w:r>
      <w:r w:rsidR="008A2580">
        <w:rPr>
          <w:color w:val="BFBFBF" w:themeColor="background1" w:themeShade="BF"/>
        </w:rPr>
        <w:t>Requestor Company</w:t>
      </w:r>
      <w:r w:rsidR="007057E1" w:rsidRPr="002E4B52">
        <w:rPr>
          <w:color w:val="BFBFBF" w:themeColor="background1" w:themeShade="BF"/>
        </w:rPr>
        <w:t xml:space="preserve">] </w:t>
      </w:r>
      <w:r w:rsidR="002E4B52" w:rsidRPr="002E4B52">
        <w:t xml:space="preserve">in response to </w:t>
      </w:r>
      <w:r w:rsidR="007057E1" w:rsidRPr="002E4B52">
        <w:rPr>
          <w:color w:val="BFBFBF" w:themeColor="background1" w:themeShade="BF"/>
        </w:rPr>
        <w:t xml:space="preserve">[Agency Name and </w:t>
      </w:r>
      <w:r w:rsidR="008A2580">
        <w:rPr>
          <w:color w:val="BFBFBF" w:themeColor="background1" w:themeShade="BF"/>
        </w:rPr>
        <w:t>F</w:t>
      </w:r>
      <w:r w:rsidR="007057E1" w:rsidRPr="002E4B52">
        <w:rPr>
          <w:color w:val="BFBFBF" w:themeColor="background1" w:themeShade="BF"/>
        </w:rPr>
        <w:t>unding Opportunity Number]</w:t>
      </w:r>
      <w:r w:rsidR="00E40048" w:rsidRPr="00E40048">
        <w:t>.</w:t>
      </w:r>
    </w:p>
    <w:p w:rsidR="00733E75" w:rsidRPr="002E4B52" w:rsidRDefault="00733E75" w:rsidP="00733E75">
      <w:pPr>
        <w:spacing w:after="0"/>
      </w:pPr>
    </w:p>
    <w:p w:rsidR="00942B6B" w:rsidRDefault="00721EE5" w:rsidP="00942B6B">
      <w:pPr>
        <w:spacing w:after="0"/>
      </w:pPr>
      <w:r w:rsidRPr="002E4B52">
        <w:t xml:space="preserve">SCE, a subsidiary of Edison International ("EIX"), is an investor-owned electric utility operating in the State of California, covering over 50,000 square miles and serving 15 million people. SCE has a strong interest in successfully enabling promising technologies within the SCE service area. As such, SCE supports the overall goals </w:t>
      </w:r>
      <w:r w:rsidR="00733E75" w:rsidRPr="002E4B52">
        <w:t xml:space="preserve">to </w:t>
      </w:r>
      <w:r w:rsidR="007057E1">
        <w:rPr>
          <w:color w:val="BFBFBF" w:themeColor="background1" w:themeShade="BF"/>
        </w:rPr>
        <w:t>[Project goals</w:t>
      </w:r>
      <w:r w:rsidR="00551606">
        <w:rPr>
          <w:color w:val="BFBFBF" w:themeColor="background1" w:themeShade="BF"/>
        </w:rPr>
        <w:t>,</w:t>
      </w:r>
      <w:r w:rsidR="007057E1">
        <w:rPr>
          <w:color w:val="BFBFBF" w:themeColor="background1" w:themeShade="BF"/>
        </w:rPr>
        <w:t xml:space="preserve"> objectives and benefits]</w:t>
      </w:r>
      <w:r w:rsidR="00551606" w:rsidRPr="00551606">
        <w:t>.</w:t>
      </w:r>
      <w:r w:rsidR="009E4041">
        <w:br/>
      </w:r>
      <w:r w:rsidR="009E4041">
        <w:br/>
      </w:r>
      <w:r w:rsidR="00942B6B" w:rsidRPr="006F451E">
        <w:t xml:space="preserve">SCE's </w:t>
      </w:r>
      <w:r w:rsidR="00942B6B">
        <w:t xml:space="preserve">potential </w:t>
      </w:r>
      <w:r w:rsidR="00942B6B" w:rsidRPr="006F451E">
        <w:t xml:space="preserve">participation in this </w:t>
      </w:r>
      <w:r w:rsidR="00942B6B">
        <w:t xml:space="preserve">project is estimated to cost approximately </w:t>
      </w:r>
      <w:r w:rsidR="00942B6B" w:rsidRPr="007057E1">
        <w:rPr>
          <w:color w:val="BFBFBF" w:themeColor="background1" w:themeShade="BF"/>
        </w:rPr>
        <w:t>$XX</w:t>
      </w:r>
      <w:r w:rsidR="00942B6B">
        <w:rPr>
          <w:color w:val="BFBFBF" w:themeColor="background1" w:themeShade="BF"/>
        </w:rPr>
        <w:t>X</w:t>
      </w:r>
      <w:r w:rsidR="00942B6B" w:rsidRPr="007057E1">
        <w:rPr>
          <w:color w:val="BFBFBF" w:themeColor="background1" w:themeShade="BF"/>
        </w:rPr>
        <w:t>,XXX</w:t>
      </w:r>
      <w:r w:rsidR="00942B6B" w:rsidRPr="006F451E">
        <w:t>.</w:t>
      </w:r>
      <w:r w:rsidR="00942B6B">
        <w:t xml:space="preserve">  SCE </w:t>
      </w:r>
      <w:r w:rsidR="008A2580">
        <w:t>is expected to</w:t>
      </w:r>
      <w:r w:rsidR="00942B6B">
        <w:t xml:space="preserve"> provide </w:t>
      </w:r>
      <w:r w:rsidR="00942B6B" w:rsidRPr="002469EC">
        <w:rPr>
          <w:color w:val="BFBFBF" w:themeColor="background1" w:themeShade="BF"/>
        </w:rPr>
        <w:t>[</w:t>
      </w:r>
      <w:r w:rsidR="00942B6B">
        <w:rPr>
          <w:color w:val="BFBFBF" w:themeColor="background1" w:themeShade="BF"/>
        </w:rPr>
        <w:t>Description</w:t>
      </w:r>
      <w:r w:rsidR="00942B6B" w:rsidRPr="002469EC">
        <w:rPr>
          <w:color w:val="BFBFBF" w:themeColor="background1" w:themeShade="BF"/>
        </w:rPr>
        <w:t xml:space="preserve"> of </w:t>
      </w:r>
      <w:r w:rsidR="00942B6B">
        <w:rPr>
          <w:color w:val="BFBFBF" w:themeColor="background1" w:themeShade="BF"/>
        </w:rPr>
        <w:t xml:space="preserve">commitment expectation </w:t>
      </w:r>
      <w:r w:rsidR="00942B6B">
        <w:rPr>
          <w:color w:val="BFBFBF" w:themeColor="background1" w:themeShade="BF"/>
        </w:rPr>
        <w:t xml:space="preserve">(i.e. </w:t>
      </w:r>
      <w:r w:rsidR="00A51459">
        <w:rPr>
          <w:color w:val="BFBFBF" w:themeColor="background1" w:themeShade="BF"/>
        </w:rPr>
        <w:t>in-kind support (</w:t>
      </w:r>
      <w:r w:rsidR="008A2580">
        <w:rPr>
          <w:color w:val="BFBFBF" w:themeColor="background1" w:themeShade="BF"/>
        </w:rPr>
        <w:t xml:space="preserve">technical advisory, </w:t>
      </w:r>
      <w:r w:rsidR="00A51459">
        <w:rPr>
          <w:color w:val="BFBFBF" w:themeColor="background1" w:themeShade="BF"/>
        </w:rPr>
        <w:t>access to facilities, equipment, data, technical advisory)</w:t>
      </w:r>
      <w:r w:rsidR="00942B6B">
        <w:rPr>
          <w:color w:val="BFBFBF" w:themeColor="background1" w:themeShade="BF"/>
        </w:rPr>
        <w:t xml:space="preserve">, </w:t>
      </w:r>
      <w:r w:rsidR="00942B6B" w:rsidRPr="00942B6B">
        <w:rPr>
          <w:color w:val="BFBFBF" w:themeColor="background1" w:themeShade="BF"/>
        </w:rPr>
        <w:t xml:space="preserve">or </w:t>
      </w:r>
      <w:r w:rsidR="00A51459">
        <w:rPr>
          <w:color w:val="BFBFBF" w:themeColor="background1" w:themeShade="BF"/>
        </w:rPr>
        <w:t>“</w:t>
      </w:r>
      <w:r w:rsidR="00942B6B" w:rsidRPr="00942B6B">
        <w:rPr>
          <w:color w:val="BFBFBF" w:themeColor="background1" w:themeShade="BF"/>
        </w:rPr>
        <w:t>cost-s</w:t>
      </w:r>
      <w:r w:rsidR="00942B6B" w:rsidRPr="00942B6B">
        <w:rPr>
          <w:color w:val="BFBFBF" w:themeColor="background1" w:themeShade="BF"/>
        </w:rPr>
        <w:t xml:space="preserve">hare of </w:t>
      </w:r>
      <w:r w:rsidR="00942B6B" w:rsidRPr="007057E1">
        <w:rPr>
          <w:color w:val="BFBFBF" w:themeColor="background1" w:themeShade="BF"/>
        </w:rPr>
        <w:t>$X</w:t>
      </w:r>
      <w:r w:rsidR="00942B6B">
        <w:rPr>
          <w:color w:val="BFBFBF" w:themeColor="background1" w:themeShade="BF"/>
        </w:rPr>
        <w:t>X</w:t>
      </w:r>
      <w:r w:rsidR="00942B6B" w:rsidRPr="007057E1">
        <w:rPr>
          <w:color w:val="BFBFBF" w:themeColor="background1" w:themeShade="BF"/>
        </w:rPr>
        <w:t>X,XXX</w:t>
      </w:r>
      <w:r w:rsidR="00942B6B" w:rsidRPr="00942B6B">
        <w:rPr>
          <w:color w:val="BFBFBF" w:themeColor="background1" w:themeShade="BF"/>
        </w:rPr>
        <w:t xml:space="preserve"> or approximately </w:t>
      </w:r>
      <w:r w:rsidR="00942B6B" w:rsidRPr="007057E1">
        <w:rPr>
          <w:color w:val="BFBFBF" w:themeColor="background1" w:themeShade="BF"/>
        </w:rPr>
        <w:t>$XX,XXX</w:t>
      </w:r>
      <w:r w:rsidR="00942B6B" w:rsidRPr="00942B6B">
        <w:rPr>
          <w:color w:val="BFBFBF" w:themeColor="background1" w:themeShade="BF"/>
        </w:rPr>
        <w:t xml:space="preserve"> per year over the </w:t>
      </w:r>
      <w:r w:rsidR="00942B6B" w:rsidRPr="007057E1">
        <w:rPr>
          <w:color w:val="BFBFBF" w:themeColor="background1" w:themeShade="BF"/>
        </w:rPr>
        <w:t>X</w:t>
      </w:r>
      <w:r w:rsidR="00942B6B">
        <w:rPr>
          <w:color w:val="BFBFBF" w:themeColor="background1" w:themeShade="BF"/>
        </w:rPr>
        <w:t xml:space="preserve"> </w:t>
      </w:r>
      <w:r w:rsidR="00942B6B" w:rsidRPr="00942B6B">
        <w:rPr>
          <w:color w:val="BFBFBF" w:themeColor="background1" w:themeShade="BF"/>
        </w:rPr>
        <w:t>year project</w:t>
      </w:r>
      <w:r w:rsidR="00A51459">
        <w:rPr>
          <w:color w:val="BFBFBF" w:themeColor="background1" w:themeShade="BF"/>
        </w:rPr>
        <w:t>”</w:t>
      </w:r>
      <w:r w:rsidR="00942B6B" w:rsidRPr="00942B6B">
        <w:rPr>
          <w:color w:val="BFBFBF" w:themeColor="background1" w:themeShade="BF"/>
        </w:rPr>
        <w:t>)</w:t>
      </w:r>
      <w:r w:rsidR="00A51459">
        <w:t>.</w:t>
      </w:r>
      <w:r w:rsidR="00942B6B">
        <w:t xml:space="preserve"> SCE will work w</w:t>
      </w:r>
      <w:r w:rsidR="00942B6B" w:rsidRPr="006F451E">
        <w:t xml:space="preserve">ith </w:t>
      </w:r>
      <w:r w:rsidR="00942B6B" w:rsidRPr="002E4B52">
        <w:rPr>
          <w:color w:val="BFBFBF" w:themeColor="background1" w:themeShade="BF"/>
        </w:rPr>
        <w:t>[</w:t>
      </w:r>
      <w:r w:rsidR="008A2580">
        <w:rPr>
          <w:color w:val="BFBFBF" w:themeColor="background1" w:themeShade="BF"/>
        </w:rPr>
        <w:t>Requestor Company</w:t>
      </w:r>
      <w:r w:rsidR="00942B6B" w:rsidRPr="002E4B52">
        <w:rPr>
          <w:color w:val="BFBFBF" w:themeColor="background1" w:themeShade="BF"/>
        </w:rPr>
        <w:t>]</w:t>
      </w:r>
      <w:r w:rsidR="00942B6B">
        <w:rPr>
          <w:color w:val="BFBFBF" w:themeColor="background1" w:themeShade="BF"/>
        </w:rPr>
        <w:t xml:space="preserve"> </w:t>
      </w:r>
      <w:r w:rsidR="00942B6B">
        <w:t xml:space="preserve">on the </w:t>
      </w:r>
      <w:r w:rsidR="00942B6B" w:rsidRPr="006F451E">
        <w:t xml:space="preserve">scope of </w:t>
      </w:r>
      <w:r w:rsidR="00942B6B">
        <w:t xml:space="preserve">individual </w:t>
      </w:r>
      <w:r w:rsidR="00942B6B" w:rsidRPr="006F451E">
        <w:t>activities</w:t>
      </w:r>
      <w:r w:rsidR="00A51459">
        <w:t xml:space="preserve"> if the project is selected. </w:t>
      </w:r>
    </w:p>
    <w:p w:rsidR="00A51459" w:rsidRDefault="00A51459" w:rsidP="00942B6B">
      <w:pPr>
        <w:spacing w:after="0"/>
      </w:pPr>
    </w:p>
    <w:p w:rsidR="00A51459" w:rsidRPr="001A10FE" w:rsidRDefault="008A2580" w:rsidP="00A51459">
      <w:pPr>
        <w:spacing w:after="0"/>
        <w:rPr>
          <w:rFonts w:cs="Times New Roman"/>
          <w:color w:val="000000"/>
        </w:rPr>
      </w:pPr>
      <w:r w:rsidRPr="001A10FE">
        <w:rPr>
          <w:rFonts w:cs="Times New Roman"/>
          <w:color w:val="000000"/>
        </w:rPr>
        <w:t xml:space="preserve">Any potential </w:t>
      </w:r>
      <w:r>
        <w:rPr>
          <w:rFonts w:cs="Times New Roman"/>
          <w:color w:val="000000"/>
        </w:rPr>
        <w:t xml:space="preserve">participation or </w:t>
      </w:r>
      <w:r w:rsidRPr="001A10FE">
        <w:rPr>
          <w:rFonts w:cs="Times New Roman"/>
          <w:color w:val="000000"/>
        </w:rPr>
        <w:t>support provided by SCE is conditioned upon the successful negotiation of mutually acceptable contractual arra</w:t>
      </w:r>
      <w:r>
        <w:rPr>
          <w:rFonts w:cs="Times New Roman"/>
          <w:color w:val="000000"/>
        </w:rPr>
        <w:t xml:space="preserve">ngements. </w:t>
      </w:r>
      <w:r w:rsidR="00A51459" w:rsidRPr="00960137">
        <w:rPr>
          <w:rFonts w:cs="Times New Roman"/>
          <w:color w:val="000000"/>
        </w:rPr>
        <w:t xml:space="preserve">For the avoidance of doubt, this letter may not be construed by </w:t>
      </w:r>
      <w:r w:rsidR="00A51459" w:rsidRPr="002E4B52">
        <w:rPr>
          <w:color w:val="BFBFBF" w:themeColor="background1" w:themeShade="BF"/>
        </w:rPr>
        <w:t>[</w:t>
      </w:r>
      <w:r>
        <w:rPr>
          <w:color w:val="BFBFBF" w:themeColor="background1" w:themeShade="BF"/>
        </w:rPr>
        <w:t>Requestor Company</w:t>
      </w:r>
      <w:r w:rsidR="00A51459" w:rsidRPr="002E4B52">
        <w:rPr>
          <w:color w:val="BFBFBF" w:themeColor="background1" w:themeShade="BF"/>
        </w:rPr>
        <w:t>]</w:t>
      </w:r>
      <w:r w:rsidR="00A51459" w:rsidRPr="00960137">
        <w:rPr>
          <w:rFonts w:cs="Times New Roman"/>
          <w:color w:val="000000"/>
        </w:rPr>
        <w:t xml:space="preserve"> or any third party as creating any legally binding obligation by SCE</w:t>
      </w:r>
      <w:r w:rsidR="00A51459">
        <w:rPr>
          <w:rFonts w:cs="Times New Roman"/>
          <w:color w:val="000000"/>
        </w:rPr>
        <w:t>.</w:t>
      </w:r>
    </w:p>
    <w:p w:rsidR="00A51459" w:rsidRDefault="00A51459" w:rsidP="004F4389">
      <w:pPr>
        <w:spacing w:after="0"/>
        <w:rPr>
          <w:rFonts w:cs="Times New Roman"/>
          <w:color w:val="000000"/>
        </w:rPr>
      </w:pPr>
    </w:p>
    <w:p w:rsidR="00E40048" w:rsidRPr="002E4B52" w:rsidRDefault="004F4389" w:rsidP="004F4389">
      <w:pPr>
        <w:spacing w:after="0"/>
      </w:pPr>
      <w:r w:rsidRPr="002E4B52">
        <w:t xml:space="preserve">We </w:t>
      </w:r>
      <w:r w:rsidR="002E4B52" w:rsidRPr="002E4B52">
        <w:t>wish you a successful outcome from the proposal selection process</w:t>
      </w:r>
      <w:r w:rsidR="002C396C">
        <w:t>.</w:t>
      </w:r>
    </w:p>
    <w:p w:rsidR="009F57F4" w:rsidRPr="002E4B52" w:rsidRDefault="009F57F4" w:rsidP="009F57F4">
      <w:pPr>
        <w:spacing w:after="0"/>
      </w:pPr>
    </w:p>
    <w:p w:rsidR="00BB76A5" w:rsidRPr="002E4B52" w:rsidRDefault="00BB76A5" w:rsidP="009F57F4">
      <w:pPr>
        <w:spacing w:after="0"/>
      </w:pPr>
      <w:r w:rsidRPr="002E4B52">
        <w:t>Sincerely,</w:t>
      </w:r>
    </w:p>
    <w:p w:rsidR="00130163" w:rsidRPr="002E4B52" w:rsidRDefault="00130163" w:rsidP="00BB76A5">
      <w:pPr>
        <w:spacing w:after="0"/>
        <w:rPr>
          <w:rFonts w:cstheme="minorHAnsi"/>
        </w:rPr>
      </w:pPr>
    </w:p>
    <w:p w:rsidR="00E93406" w:rsidRPr="002E4B52" w:rsidRDefault="00E93406" w:rsidP="00BB76A5">
      <w:pPr>
        <w:spacing w:after="0"/>
        <w:rPr>
          <w:rFonts w:cstheme="minorHAnsi"/>
        </w:rPr>
      </w:pPr>
    </w:p>
    <w:p w:rsidR="007057E1" w:rsidRPr="002E4B52" w:rsidRDefault="007057E1" w:rsidP="007057E1">
      <w:pPr>
        <w:spacing w:after="0"/>
        <w:rPr>
          <w:rFonts w:cstheme="minorHAnsi"/>
          <w:color w:val="BFBFBF" w:themeColor="background1" w:themeShade="BF"/>
        </w:rPr>
      </w:pPr>
      <w:r w:rsidRPr="002E4B52">
        <w:rPr>
          <w:rFonts w:cstheme="minorHAnsi"/>
          <w:color w:val="BFBFBF" w:themeColor="background1" w:themeShade="BF"/>
        </w:rPr>
        <w:t>[Name of SCE Approver]</w:t>
      </w:r>
    </w:p>
    <w:p w:rsidR="007057E1" w:rsidRPr="002E4B52" w:rsidRDefault="007057E1" w:rsidP="007057E1">
      <w:pPr>
        <w:spacing w:after="0"/>
        <w:rPr>
          <w:rFonts w:cstheme="minorHAnsi"/>
          <w:color w:val="BFBFBF" w:themeColor="background1" w:themeShade="BF"/>
        </w:rPr>
      </w:pPr>
      <w:r w:rsidRPr="002E4B52">
        <w:rPr>
          <w:rFonts w:cstheme="minorHAnsi"/>
          <w:color w:val="BFBFBF" w:themeColor="background1" w:themeShade="BF"/>
        </w:rPr>
        <w:t>[Department, Division]</w:t>
      </w:r>
    </w:p>
    <w:p w:rsidR="001A7F0A" w:rsidRPr="00890C07" w:rsidRDefault="00E40048" w:rsidP="00026825">
      <w:pPr>
        <w:spacing w:after="0"/>
        <w:contextualSpacing/>
        <w:jc w:val="both"/>
        <w:rPr>
          <w:rFonts w:cstheme="minorHAnsi"/>
        </w:rPr>
      </w:pPr>
      <w:r w:rsidRPr="00583C81">
        <w:rPr>
          <w:bCs/>
        </w:rPr>
        <w:t>Southern California Edison</w:t>
      </w:r>
    </w:p>
    <w:sectPr w:rsidR="001A7F0A" w:rsidRPr="00890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6B" w:rsidRDefault="002B136B" w:rsidP="00BB76A5">
      <w:pPr>
        <w:spacing w:after="0" w:line="240" w:lineRule="auto"/>
      </w:pPr>
      <w:r>
        <w:separator/>
      </w:r>
    </w:p>
  </w:endnote>
  <w:endnote w:type="continuationSeparator" w:id="0">
    <w:p w:rsidR="002B136B" w:rsidRDefault="002B136B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65" w:rsidRDefault="007B1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65" w:rsidRDefault="007B1F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65" w:rsidRDefault="007B1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6B" w:rsidRDefault="002B136B" w:rsidP="00BB76A5">
      <w:pPr>
        <w:spacing w:after="0" w:line="240" w:lineRule="auto"/>
      </w:pPr>
      <w:r>
        <w:separator/>
      </w:r>
    </w:p>
  </w:footnote>
  <w:footnote w:type="continuationSeparator" w:id="0">
    <w:p w:rsidR="002B136B" w:rsidRDefault="002B136B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65" w:rsidRDefault="007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65" w:rsidRDefault="007B1F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65" w:rsidRDefault="007B1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A5"/>
    <w:rsid w:val="00016B8B"/>
    <w:rsid w:val="00026825"/>
    <w:rsid w:val="00063773"/>
    <w:rsid w:val="00065A27"/>
    <w:rsid w:val="000709FA"/>
    <w:rsid w:val="000C0025"/>
    <w:rsid w:val="000C43CE"/>
    <w:rsid w:val="000E5326"/>
    <w:rsid w:val="00105EA3"/>
    <w:rsid w:val="0010799B"/>
    <w:rsid w:val="00130163"/>
    <w:rsid w:val="001A576A"/>
    <w:rsid w:val="001A7003"/>
    <w:rsid w:val="001A7F0A"/>
    <w:rsid w:val="001B7F46"/>
    <w:rsid w:val="001D2ACC"/>
    <w:rsid w:val="002136F8"/>
    <w:rsid w:val="002149D0"/>
    <w:rsid w:val="00214D0C"/>
    <w:rsid w:val="00265845"/>
    <w:rsid w:val="00272591"/>
    <w:rsid w:val="002822C0"/>
    <w:rsid w:val="002A13E4"/>
    <w:rsid w:val="002B136B"/>
    <w:rsid w:val="002B3F1C"/>
    <w:rsid w:val="002C396C"/>
    <w:rsid w:val="002C3AF8"/>
    <w:rsid w:val="002D4F19"/>
    <w:rsid w:val="002E4B52"/>
    <w:rsid w:val="003110BC"/>
    <w:rsid w:val="00333DCE"/>
    <w:rsid w:val="00374527"/>
    <w:rsid w:val="0039182A"/>
    <w:rsid w:val="00392914"/>
    <w:rsid w:val="003A54BC"/>
    <w:rsid w:val="003A67FE"/>
    <w:rsid w:val="003C5866"/>
    <w:rsid w:val="004162B9"/>
    <w:rsid w:val="00444D61"/>
    <w:rsid w:val="004726B5"/>
    <w:rsid w:val="004808A4"/>
    <w:rsid w:val="00482231"/>
    <w:rsid w:val="004A607A"/>
    <w:rsid w:val="004B6DE2"/>
    <w:rsid w:val="004C2CBC"/>
    <w:rsid w:val="004E5701"/>
    <w:rsid w:val="004F109D"/>
    <w:rsid w:val="004F207F"/>
    <w:rsid w:val="004F2113"/>
    <w:rsid w:val="004F4389"/>
    <w:rsid w:val="00520D75"/>
    <w:rsid w:val="00527830"/>
    <w:rsid w:val="00551606"/>
    <w:rsid w:val="00554138"/>
    <w:rsid w:val="0056144A"/>
    <w:rsid w:val="00592812"/>
    <w:rsid w:val="005C0785"/>
    <w:rsid w:val="005D013B"/>
    <w:rsid w:val="005F2053"/>
    <w:rsid w:val="0061412C"/>
    <w:rsid w:val="0061647F"/>
    <w:rsid w:val="00630A5F"/>
    <w:rsid w:val="0063772A"/>
    <w:rsid w:val="0067157B"/>
    <w:rsid w:val="00672D92"/>
    <w:rsid w:val="006A4267"/>
    <w:rsid w:val="006B1B82"/>
    <w:rsid w:val="00701FDE"/>
    <w:rsid w:val="00703064"/>
    <w:rsid w:val="007057E1"/>
    <w:rsid w:val="00721EE5"/>
    <w:rsid w:val="00733E75"/>
    <w:rsid w:val="00764881"/>
    <w:rsid w:val="00783DD3"/>
    <w:rsid w:val="007873C5"/>
    <w:rsid w:val="007A262B"/>
    <w:rsid w:val="007B1F65"/>
    <w:rsid w:val="007C50B2"/>
    <w:rsid w:val="007F12D2"/>
    <w:rsid w:val="00827372"/>
    <w:rsid w:val="00840EA1"/>
    <w:rsid w:val="00856691"/>
    <w:rsid w:val="00866DF0"/>
    <w:rsid w:val="00890C07"/>
    <w:rsid w:val="008A1E3E"/>
    <w:rsid w:val="008A2580"/>
    <w:rsid w:val="008C01C4"/>
    <w:rsid w:val="008C3C29"/>
    <w:rsid w:val="008C59BA"/>
    <w:rsid w:val="008F7A31"/>
    <w:rsid w:val="009076DE"/>
    <w:rsid w:val="009275DE"/>
    <w:rsid w:val="00942B6B"/>
    <w:rsid w:val="009678DA"/>
    <w:rsid w:val="009C7C51"/>
    <w:rsid w:val="009E4041"/>
    <w:rsid w:val="009F2D09"/>
    <w:rsid w:val="009F57F4"/>
    <w:rsid w:val="00A174F8"/>
    <w:rsid w:val="00A51459"/>
    <w:rsid w:val="00A60278"/>
    <w:rsid w:val="00AA74E6"/>
    <w:rsid w:val="00AC6E13"/>
    <w:rsid w:val="00AF4911"/>
    <w:rsid w:val="00AF59CC"/>
    <w:rsid w:val="00B02AA7"/>
    <w:rsid w:val="00B0417D"/>
    <w:rsid w:val="00B05AEB"/>
    <w:rsid w:val="00B423DE"/>
    <w:rsid w:val="00B47802"/>
    <w:rsid w:val="00B762E1"/>
    <w:rsid w:val="00B92C2A"/>
    <w:rsid w:val="00B92FBB"/>
    <w:rsid w:val="00BB76A5"/>
    <w:rsid w:val="00C0775D"/>
    <w:rsid w:val="00C07E50"/>
    <w:rsid w:val="00C5156D"/>
    <w:rsid w:val="00C6785A"/>
    <w:rsid w:val="00CA22A1"/>
    <w:rsid w:val="00D01ED8"/>
    <w:rsid w:val="00D346A9"/>
    <w:rsid w:val="00D43AC5"/>
    <w:rsid w:val="00D541E4"/>
    <w:rsid w:val="00D54E30"/>
    <w:rsid w:val="00D81157"/>
    <w:rsid w:val="00DA1C4D"/>
    <w:rsid w:val="00DA69BB"/>
    <w:rsid w:val="00DF73AA"/>
    <w:rsid w:val="00E050AA"/>
    <w:rsid w:val="00E20039"/>
    <w:rsid w:val="00E37790"/>
    <w:rsid w:val="00E40048"/>
    <w:rsid w:val="00E873FD"/>
    <w:rsid w:val="00E93406"/>
    <w:rsid w:val="00E95A41"/>
    <w:rsid w:val="00EB0170"/>
    <w:rsid w:val="00EB5008"/>
    <w:rsid w:val="00F15ECA"/>
    <w:rsid w:val="00F230EB"/>
    <w:rsid w:val="00F2554F"/>
    <w:rsid w:val="00F34BA7"/>
    <w:rsid w:val="00F518FF"/>
    <w:rsid w:val="00F5282F"/>
    <w:rsid w:val="00F65839"/>
    <w:rsid w:val="00F83416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0CC035-3DFF-47C2-9A5E-14AE6EDE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paragraph" w:styleId="BalloonText">
    <w:name w:val="Balloon Text"/>
    <w:basedOn w:val="Normal"/>
    <w:link w:val="BalloonTextChar"/>
    <w:uiPriority w:val="99"/>
    <w:semiHidden/>
    <w:unhideWhenUsed/>
    <w:rsid w:val="005D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1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5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2D92"/>
    <w:pPr>
      <w:spacing w:after="0" w:line="240" w:lineRule="auto"/>
    </w:pPr>
  </w:style>
  <w:style w:type="paragraph" w:customStyle="1" w:styleId="Body">
    <w:name w:val="Body"/>
    <w:rsid w:val="00065A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Default">
    <w:name w:val="Default"/>
    <w:rsid w:val="000E5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6825"/>
    <w:rPr>
      <w:color w:val="808080"/>
    </w:rPr>
  </w:style>
  <w:style w:type="character" w:customStyle="1" w:styleId="Style1">
    <w:name w:val="Style1"/>
    <w:basedOn w:val="DefaultParagraphFont"/>
    <w:uiPriority w:val="1"/>
    <w:rsid w:val="0002682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94CB-D337-4FF5-A1B3-97767F272611}"/>
      </w:docPartPr>
      <w:docPartBody>
        <w:p w:rsidR="00710C24" w:rsidRDefault="00710C24">
          <w:r w:rsidRPr="00D958F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24"/>
    <w:rsid w:val="00710C24"/>
    <w:rsid w:val="0083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C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DBA1-4EF7-45A7-BA5A-1F6CF878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 Martinez</dc:creator>
  <cp:keywords/>
  <dc:description/>
  <cp:lastModifiedBy>Tammy Diep</cp:lastModifiedBy>
  <cp:revision>6</cp:revision>
  <cp:lastPrinted>2017-03-02T18:05:00Z</cp:lastPrinted>
  <dcterms:created xsi:type="dcterms:W3CDTF">2019-07-19T20:29:00Z</dcterms:created>
  <dcterms:modified xsi:type="dcterms:W3CDTF">2019-07-23T20:59:00Z</dcterms:modified>
</cp:coreProperties>
</file>